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71" w:rsidRDefault="00607637" w:rsidP="00820971">
      <w:pPr>
        <w:jc w:val="center"/>
        <w:rPr>
          <w:rFonts w:ascii="Times New Roman" w:eastAsia="Times New Roman" w:hAnsi="Times New Roman" w:cs="Times New Roman"/>
          <w:b/>
          <w:smallCaps/>
          <w:sz w:val="44"/>
          <w:szCs w:val="44"/>
        </w:rPr>
      </w:pPr>
      <w:r>
        <w:rPr>
          <w:rFonts w:ascii="Times New Roman"/>
          <w:noProof/>
          <w:sz w:val="20"/>
        </w:rPr>
        <w:drawing>
          <wp:inline distT="0" distB="0" distL="0" distR="0" wp14:anchorId="44127E4E" wp14:editId="14845E6A">
            <wp:extent cx="6339839" cy="2389631"/>
            <wp:effectExtent l="0" t="0" r="0" b="0"/>
            <wp:docPr id="1" name="Image 4" descr="IMG-20250508-WA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G-20250508-WA0004.jpg"/>
                    <pic:cNvPicPr/>
                  </pic:nvPicPr>
                  <pic:blipFill>
                    <a:blip r:embed="rId7" cstate="print"/>
                    <a:stretch>
                      <a:fillRect/>
                    </a:stretch>
                  </pic:blipFill>
                  <pic:spPr>
                    <a:xfrm>
                      <a:off x="0" y="0"/>
                      <a:ext cx="6339839" cy="2389631"/>
                    </a:xfrm>
                    <a:prstGeom prst="rect">
                      <a:avLst/>
                    </a:prstGeom>
                  </pic:spPr>
                </pic:pic>
              </a:graphicData>
            </a:graphic>
          </wp:inline>
        </w:drawing>
      </w:r>
      <w:r w:rsidR="00820971">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bookmarkStart w:id="1" w:name="_GoBack"/>
            <w:bookmarkEnd w:id="1"/>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2" w:name="_heading=h.30j0zll" w:colFirst="0" w:colLast="0"/>
      <w:bookmarkEnd w:id="2"/>
    </w:p>
    <w:p w:rsidR="000C0A27" w:rsidRPr="000C0A27" w:rsidRDefault="000C0A27" w:rsidP="000C0A27">
      <w:pPr>
        <w:spacing w:after="0"/>
      </w:pPr>
    </w:p>
    <w:p w:rsidR="00820971" w:rsidRPr="00A70147" w:rsidRDefault="00DA39C0" w:rsidP="00DA39C0">
      <w:pPr>
        <w:pStyle w:val="Titolo1"/>
        <w:numPr>
          <w:ilvl w:val="0"/>
          <w:numId w:val="0"/>
        </w:numPr>
        <w:spacing w:before="360"/>
        <w:ind w:left="68"/>
        <w:rPr>
          <w:color w:val="auto"/>
          <w:spacing w:val="-4"/>
        </w:rPr>
      </w:pPr>
      <w:bookmarkStart w:id="3" w:name="_Toc41228664"/>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4A5007" w:rsidRPr="00632A9E" w:rsidRDefault="004A5007" w:rsidP="004A5007">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4A5007" w:rsidRPr="00632A9E" w:rsidTr="00687390">
        <w:tc>
          <w:tcPr>
            <w:tcW w:w="2410" w:type="dxa"/>
            <w:shd w:val="clear" w:color="auto" w:fill="auto"/>
          </w:tcPr>
          <w:p w:rsidR="004A5007" w:rsidRPr="00EF5B81" w:rsidRDefault="004A5007" w:rsidP="00687390">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4A5007" w:rsidRPr="00AA7F25" w:rsidRDefault="004A5007" w:rsidP="00687390">
            <w:pPr>
              <w:jc w:val="both"/>
              <w:rPr>
                <w:rFonts w:ascii="Tahoma" w:hAnsi="Tahoma" w:cs="Tahoma"/>
                <w:bCs/>
              </w:rPr>
            </w:pP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4A5007" w:rsidRPr="00632A9E" w:rsidRDefault="004A5007" w:rsidP="004A5007">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4A5007" w:rsidRPr="00632A9E" w:rsidTr="00687390">
        <w:tc>
          <w:tcPr>
            <w:tcW w:w="2410" w:type="dxa"/>
            <w:shd w:val="clear" w:color="auto" w:fill="auto"/>
          </w:tcPr>
          <w:p w:rsidR="004A5007" w:rsidRPr="00EF5B81" w:rsidRDefault="004A5007" w:rsidP="00687390">
            <w:pPr>
              <w:rPr>
                <w:rFonts w:ascii="Tahoma" w:hAnsi="Tahoma" w:cs="Tahoma"/>
                <w:sz w:val="18"/>
                <w:szCs w:val="18"/>
              </w:rPr>
            </w:pPr>
            <w:r w:rsidRPr="00EF5B81">
              <w:rPr>
                <w:rFonts w:ascii="Tahoma" w:hAnsi="Tahoma" w:cs="Tahoma"/>
                <w:sz w:val="18"/>
                <w:szCs w:val="18"/>
              </w:rPr>
              <w:t xml:space="preserve">Con verifica dei risultati conseguiti e valutazione </w:t>
            </w:r>
            <w:r w:rsidRPr="00EF5B81">
              <w:rPr>
                <w:rFonts w:ascii="Tahoma" w:hAnsi="Tahoma" w:cs="Tahoma"/>
                <w:sz w:val="18"/>
                <w:szCs w:val="18"/>
              </w:rPr>
              <w:lastRenderedPageBreak/>
              <w:t xml:space="preserve">sull'efficacia di interventi, strategie e strumenti. </w:t>
            </w:r>
          </w:p>
        </w:tc>
        <w:tc>
          <w:tcPr>
            <w:tcW w:w="7796" w:type="dxa"/>
            <w:shd w:val="clear" w:color="auto" w:fill="auto"/>
          </w:tcPr>
          <w:p w:rsidR="004A5007" w:rsidRPr="00AA7F25" w:rsidRDefault="004A5007" w:rsidP="00687390">
            <w:pPr>
              <w:jc w:val="both"/>
              <w:rPr>
                <w:rFonts w:ascii="Tahoma" w:hAnsi="Tahoma" w:cs="Tahoma"/>
                <w:bCs/>
              </w:rPr>
            </w:pPr>
          </w:p>
        </w:tc>
      </w:tr>
    </w:tbl>
    <w:p w:rsidR="004A5007" w:rsidRDefault="004A5007" w:rsidP="000C0A27">
      <w:pPr>
        <w:spacing w:before="120" w:after="0"/>
        <w:rPr>
          <w:rFonts w:ascii="Tahoma" w:hAnsi="Tahoma" w:cs="Tahoma"/>
          <w:b/>
        </w:rPr>
      </w:pPr>
    </w:p>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4A5007" w:rsidRPr="00632A9E" w:rsidRDefault="004A5007" w:rsidP="004A5007">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4A5007" w:rsidRPr="00632A9E" w:rsidTr="00687390">
        <w:tc>
          <w:tcPr>
            <w:tcW w:w="2410" w:type="dxa"/>
            <w:shd w:val="clear" w:color="auto" w:fill="auto"/>
          </w:tcPr>
          <w:p w:rsidR="004A5007" w:rsidRPr="00EF5B81" w:rsidRDefault="004A5007" w:rsidP="00687390">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4A5007" w:rsidRPr="00AA7F25" w:rsidRDefault="004A5007" w:rsidP="00687390">
            <w:pPr>
              <w:jc w:val="both"/>
              <w:rPr>
                <w:rFonts w:ascii="Tahoma" w:hAnsi="Tahoma" w:cs="Tahoma"/>
                <w:bCs/>
              </w:rPr>
            </w:pPr>
          </w:p>
        </w:tc>
      </w:tr>
    </w:tbl>
    <w:p w:rsidR="004A5007" w:rsidRDefault="004A5007" w:rsidP="004A5007">
      <w:pPr>
        <w:pStyle w:val="Titolo1"/>
        <w:numPr>
          <w:ilvl w:val="0"/>
          <w:numId w:val="0"/>
        </w:numPr>
        <w:pBdr>
          <w:bottom w:val="none" w:sz="0" w:space="0" w:color="auto"/>
        </w:pBdr>
        <w:spacing w:before="120"/>
        <w:jc w:val="both"/>
      </w:pPr>
    </w:p>
    <w:p w:rsidR="004A5007" w:rsidRPr="004A5007" w:rsidRDefault="00820971" w:rsidP="004A5007">
      <w:pPr>
        <w:pStyle w:val="Titolo1"/>
        <w:numPr>
          <w:ilvl w:val="0"/>
          <w:numId w:val="0"/>
        </w:numPr>
        <w:pBdr>
          <w:bottom w:val="none" w:sz="0" w:space="0" w:color="auto"/>
        </w:pBdr>
        <w:spacing w:before="120"/>
        <w:jc w:val="both"/>
        <w:rPr>
          <w:b w:val="0"/>
          <w:i/>
          <w:iCs/>
          <w:sz w:val="16"/>
          <w:szCs w:val="16"/>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3"/>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CB4C55" w:rsidRDefault="00CB4C55" w:rsidP="00820971">
      <w:pPr>
        <w:pStyle w:val="Titolo1"/>
        <w:numPr>
          <w:ilvl w:val="0"/>
          <w:numId w:val="0"/>
        </w:numPr>
        <w:spacing w:before="240"/>
        <w:ind w:left="68"/>
      </w:pPr>
    </w:p>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CB4C55" w:rsidRDefault="00CB4C55" w:rsidP="00DA39C0">
      <w:pPr>
        <w:pStyle w:val="Titolo1"/>
        <w:numPr>
          <w:ilvl w:val="0"/>
          <w:numId w:val="0"/>
        </w:numPr>
        <w:pBdr>
          <w:bottom w:val="none" w:sz="0" w:space="0" w:color="auto"/>
        </w:pBdr>
        <w:spacing w:before="120"/>
        <w:ind w:left="68"/>
      </w:pPr>
    </w:p>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0C0A27" w:rsidRDefault="000C0A27" w:rsidP="000C0A27"/>
    <w:p w:rsidR="00CB4C55" w:rsidRDefault="00CB4C55" w:rsidP="00BA02E8">
      <w:pPr>
        <w:spacing w:after="0" w:line="240" w:lineRule="auto"/>
        <w:rPr>
          <w:rFonts w:ascii="Tahoma" w:hAnsi="Tahoma" w:cs="Tahoma"/>
          <w:b/>
          <w:bCs/>
          <w:sz w:val="20"/>
          <w:szCs w:val="20"/>
        </w:rPr>
      </w:pPr>
    </w:p>
    <w:p w:rsidR="00CB4C55" w:rsidRDefault="00CB4C55" w:rsidP="00BA02E8">
      <w:pPr>
        <w:spacing w:after="0" w:line="240" w:lineRule="auto"/>
        <w:rPr>
          <w:rFonts w:ascii="Tahoma" w:hAnsi="Tahoma" w:cs="Tahoma"/>
          <w:b/>
          <w:bCs/>
          <w:sz w:val="20"/>
          <w:szCs w:val="20"/>
        </w:rPr>
      </w:pPr>
    </w:p>
    <w:p w:rsidR="00CB4C55" w:rsidRDefault="00CB4C55" w:rsidP="00BA02E8">
      <w:pPr>
        <w:spacing w:after="0" w:line="240" w:lineRule="auto"/>
        <w:rPr>
          <w:rFonts w:ascii="Tahoma" w:hAnsi="Tahoma" w:cs="Tahoma"/>
          <w:b/>
          <w:bCs/>
          <w:sz w:val="20"/>
          <w:szCs w:val="20"/>
        </w:rPr>
      </w:pPr>
    </w:p>
    <w:p w:rsidR="00CB4C55" w:rsidRDefault="00CB4C55" w:rsidP="00BA02E8">
      <w:pPr>
        <w:spacing w:after="0" w:line="240" w:lineRule="auto"/>
        <w:rPr>
          <w:rFonts w:ascii="Tahoma" w:hAnsi="Tahoma" w:cs="Tahoma"/>
          <w:b/>
          <w:bCs/>
          <w:sz w:val="20"/>
          <w:szCs w:val="20"/>
        </w:rPr>
      </w:pPr>
    </w:p>
    <w:p w:rsidR="00CB4C55" w:rsidRDefault="00CB4C55" w:rsidP="00BA02E8">
      <w:pPr>
        <w:spacing w:after="0" w:line="240" w:lineRule="auto"/>
        <w:rPr>
          <w:rFonts w:ascii="Tahoma" w:hAnsi="Tahoma" w:cs="Tahoma"/>
          <w:b/>
          <w:bCs/>
          <w:sz w:val="20"/>
          <w:szCs w:val="20"/>
        </w:rPr>
      </w:pPr>
    </w:p>
    <w:p w:rsidR="00CB4C55" w:rsidRDefault="00CB4C55" w:rsidP="00BA02E8">
      <w:pPr>
        <w:spacing w:after="0" w:line="240" w:lineRule="auto"/>
        <w:rPr>
          <w:rFonts w:ascii="Tahoma" w:hAnsi="Tahoma" w:cs="Tahoma"/>
          <w:b/>
          <w:bCs/>
          <w:sz w:val="20"/>
          <w:szCs w:val="20"/>
        </w:rPr>
      </w:pPr>
    </w:p>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w:t>
            </w:r>
            <w:proofErr w:type="spellStart"/>
            <w:r w:rsidR="00A876E3" w:rsidRPr="00F65DF1">
              <w:rPr>
                <w:rFonts w:ascii="Tahoma" w:eastAsia="Arial Unicode MS" w:hAnsi="Tahoma" w:cs="Tahoma"/>
                <w:i/>
                <w:sz w:val="18"/>
                <w:szCs w:val="18"/>
              </w:rPr>
              <w:t>neurosviluppo</w:t>
            </w:r>
            <w:proofErr w:type="spellEnd"/>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proofErr w:type="gramStart"/>
            <w:r w:rsidR="00F62252">
              <w:rPr>
                <w:rFonts w:ascii="Tahoma" w:hAnsi="Tahoma" w:cs="Tahoma"/>
                <w:sz w:val="18"/>
                <w:szCs w:val="18"/>
              </w:rPr>
              <w:t>D.Lgs</w:t>
            </w:r>
            <w:proofErr w:type="spellEnd"/>
            <w:proofErr w:type="gram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sectPr w:rsidR="000C0A27" w:rsidRPr="00F248F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10" w:rsidRDefault="006A6210" w:rsidP="00820971">
      <w:pPr>
        <w:spacing w:after="0" w:line="240" w:lineRule="auto"/>
      </w:pPr>
      <w:r>
        <w:separator/>
      </w:r>
    </w:p>
  </w:endnote>
  <w:endnote w:type="continuationSeparator" w:id="0">
    <w:p w:rsidR="006A6210" w:rsidRDefault="006A6210"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CB4C55">
          <w:rPr>
            <w:noProof/>
          </w:rPr>
          <w:t>2</w:t>
        </w:r>
        <w:r>
          <w:fldChar w:fldCharType="end"/>
        </w:r>
      </w:p>
    </w:sdtContent>
  </w:sdt>
  <w:p w:rsidR="00D9058E" w:rsidRDefault="006A621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10" w:rsidRDefault="006A6210" w:rsidP="00820971">
      <w:pPr>
        <w:spacing w:after="0" w:line="240" w:lineRule="auto"/>
      </w:pPr>
      <w:r>
        <w:separator/>
      </w:r>
    </w:p>
  </w:footnote>
  <w:footnote w:type="continuationSeparator" w:id="0">
    <w:p w:rsidR="006A6210" w:rsidRDefault="006A6210"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1F5C1A"/>
    <w:rsid w:val="00205A09"/>
    <w:rsid w:val="00222281"/>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5007"/>
    <w:rsid w:val="004A6988"/>
    <w:rsid w:val="004A7F7A"/>
    <w:rsid w:val="004F2320"/>
    <w:rsid w:val="0051048D"/>
    <w:rsid w:val="005117DA"/>
    <w:rsid w:val="0052438C"/>
    <w:rsid w:val="00573506"/>
    <w:rsid w:val="005742E0"/>
    <w:rsid w:val="005B0DA7"/>
    <w:rsid w:val="005C6D7E"/>
    <w:rsid w:val="005E6E30"/>
    <w:rsid w:val="005F1FD7"/>
    <w:rsid w:val="005F2605"/>
    <w:rsid w:val="00602082"/>
    <w:rsid w:val="0060385F"/>
    <w:rsid w:val="00607637"/>
    <w:rsid w:val="00617E6B"/>
    <w:rsid w:val="00621808"/>
    <w:rsid w:val="00631FA9"/>
    <w:rsid w:val="00641CD1"/>
    <w:rsid w:val="006A6210"/>
    <w:rsid w:val="006B46BE"/>
    <w:rsid w:val="006D4ABE"/>
    <w:rsid w:val="0072243C"/>
    <w:rsid w:val="0073448E"/>
    <w:rsid w:val="00752A20"/>
    <w:rsid w:val="00773704"/>
    <w:rsid w:val="0078314B"/>
    <w:rsid w:val="007A1251"/>
    <w:rsid w:val="007B7193"/>
    <w:rsid w:val="00820971"/>
    <w:rsid w:val="00826EBB"/>
    <w:rsid w:val="008309A0"/>
    <w:rsid w:val="00830F6D"/>
    <w:rsid w:val="00832FAC"/>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22126"/>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B4C55"/>
    <w:rsid w:val="00CD1C7D"/>
    <w:rsid w:val="00CF261A"/>
    <w:rsid w:val="00D017B6"/>
    <w:rsid w:val="00D17709"/>
    <w:rsid w:val="00D40F84"/>
    <w:rsid w:val="00D4331E"/>
    <w:rsid w:val="00D93EB6"/>
    <w:rsid w:val="00DA387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89F6"/>
  <w15:docId w15:val="{4D3AE8D4-D0CA-46F9-83B4-EBFEA366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1482</Words>
  <Characters>8454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Admin</cp:lastModifiedBy>
  <cp:revision>4</cp:revision>
  <cp:lastPrinted>2020-07-06T18:16:00Z</cp:lastPrinted>
  <dcterms:created xsi:type="dcterms:W3CDTF">2025-05-09T07:46:00Z</dcterms:created>
  <dcterms:modified xsi:type="dcterms:W3CDTF">2025-05-09T17:51:00Z</dcterms:modified>
</cp:coreProperties>
</file>